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F4E" w:rsidRPr="00DE02BC" w:rsidRDefault="00F06F4E" w:rsidP="00F06F4E">
      <w:pPr>
        <w:rPr>
          <w:rFonts w:ascii="Times New Roman" w:eastAsia="Times New Roman" w:hAnsi="Times New Roman"/>
          <w:sz w:val="24"/>
          <w:szCs w:val="24"/>
        </w:rPr>
      </w:pPr>
      <w:r w:rsidRPr="00DE02BC">
        <w:rPr>
          <w:rFonts w:ascii="Times New Roman" w:eastAsia="Times New Roman" w:hAnsi="Times New Roman"/>
          <w:sz w:val="24"/>
          <w:szCs w:val="24"/>
        </w:rPr>
        <w:br/>
      </w:r>
      <w:r w:rsidRPr="00DE02BC">
        <w:rPr>
          <w:rFonts w:ascii="Times New Roman" w:eastAsia="Times New Roman" w:hAnsi="Times New Roman"/>
          <w:sz w:val="24"/>
          <w:szCs w:val="24"/>
        </w:rPr>
        <w:br/>
      </w:r>
    </w:p>
    <w:p w:rsidR="00F06F4E" w:rsidRPr="00DE02BC" w:rsidRDefault="00F06F4E" w:rsidP="00F06F4E">
      <w:pPr>
        <w:spacing w:after="240"/>
        <w:rPr>
          <w:rFonts w:ascii="Times New Roman" w:eastAsia="Times New Roman" w:hAnsi="Times New Roman"/>
          <w:sz w:val="24"/>
          <w:szCs w:val="24"/>
        </w:rPr>
      </w:pPr>
      <w:r w:rsidRPr="00DE02BC">
        <w:rPr>
          <w:rFonts w:ascii="Times New Roman" w:eastAsia="Times New Roman" w:hAnsi="Times New Roman"/>
          <w:sz w:val="24"/>
          <w:szCs w:val="24"/>
        </w:rPr>
        <w:br/>
      </w:r>
      <w:r w:rsidRPr="00DE02BC">
        <w:rPr>
          <w:rFonts w:ascii="Times New Roman" w:eastAsia="Times New Roman" w:hAnsi="Times New Roman"/>
          <w:b/>
          <w:bCs/>
          <w:sz w:val="24"/>
          <w:szCs w:val="24"/>
        </w:rPr>
        <w:t>Activity:</w:t>
      </w:r>
    </w:p>
    <w:p w:rsidR="004D1485" w:rsidRPr="00DE02BC" w:rsidRDefault="004D1485" w:rsidP="004D1485">
      <w:pPr>
        <w:rPr>
          <w:rFonts w:ascii="Times New Roman" w:hAnsi="Times New Roman"/>
          <w:sz w:val="24"/>
          <w:szCs w:val="24"/>
        </w:rPr>
      </w:pPr>
      <w:r w:rsidRPr="00DE02BC">
        <w:rPr>
          <w:rFonts w:ascii="Times New Roman" w:hAnsi="Times New Roman"/>
          <w:sz w:val="24"/>
          <w:szCs w:val="24"/>
        </w:rPr>
        <w:t>As you are likely to encounter numerous assessments that do not meet all of the 8 standards and quality indicators during your career, how would you prioritize them?  Which do you think are most important, and why?</w:t>
      </w:r>
    </w:p>
    <w:p w:rsidR="004D1485" w:rsidRPr="00DE02BC" w:rsidRDefault="004D1485" w:rsidP="004D1485">
      <w:pPr>
        <w:rPr>
          <w:rFonts w:ascii="Times New Roman" w:hAnsi="Times New Roman"/>
          <w:sz w:val="24"/>
          <w:szCs w:val="24"/>
        </w:rPr>
      </w:pPr>
    </w:p>
    <w:p w:rsidR="004D1485" w:rsidRPr="00DE02BC" w:rsidRDefault="004D1485" w:rsidP="004D1485">
      <w:pPr>
        <w:rPr>
          <w:rFonts w:ascii="Times New Roman" w:hAnsi="Times New Roman"/>
          <w:sz w:val="24"/>
          <w:szCs w:val="24"/>
        </w:rPr>
      </w:pPr>
      <w:r w:rsidRPr="00DE02BC">
        <w:rPr>
          <w:rFonts w:ascii="Times New Roman" w:hAnsi="Times New Roman"/>
          <w:sz w:val="24"/>
          <w:szCs w:val="24"/>
        </w:rPr>
        <w:t>Read each one and consider how you might answer the above questions differently for each situation. Justify your selections of standards that are essential or non-essential for each scenario.</w:t>
      </w:r>
      <w:r w:rsidR="00581444" w:rsidRPr="00DE02BC">
        <w:rPr>
          <w:rFonts w:ascii="Times New Roman" w:hAnsi="Times New Roman"/>
          <w:sz w:val="24"/>
          <w:szCs w:val="24"/>
        </w:rPr>
        <w:t xml:space="preserve"> Post your responses in the Assessment Activity discussion forum.</w:t>
      </w:r>
    </w:p>
    <w:p w:rsidR="004D1485" w:rsidRPr="00DE02BC" w:rsidRDefault="004D1485" w:rsidP="004D1485">
      <w:pPr>
        <w:tabs>
          <w:tab w:val="center" w:pos="4680"/>
        </w:tabs>
        <w:rPr>
          <w:rFonts w:ascii="Times New Roman" w:hAnsi="Times New Roman"/>
          <w:sz w:val="24"/>
          <w:szCs w:val="24"/>
        </w:rPr>
      </w:pPr>
    </w:p>
    <w:p w:rsidR="00DE02BC" w:rsidRPr="00DE02BC" w:rsidRDefault="00DE02BC" w:rsidP="004D1485">
      <w:pPr>
        <w:tabs>
          <w:tab w:val="center" w:pos="4680"/>
        </w:tabs>
        <w:rPr>
          <w:rFonts w:ascii="Times New Roman" w:hAnsi="Times New Roman"/>
          <w:b/>
          <w:sz w:val="24"/>
          <w:szCs w:val="24"/>
        </w:rPr>
      </w:pPr>
      <w:r w:rsidRPr="00DE02BC">
        <w:rPr>
          <w:rFonts w:ascii="Times New Roman" w:hAnsi="Times New Roman"/>
          <w:b/>
          <w:sz w:val="24"/>
          <w:szCs w:val="24"/>
        </w:rPr>
        <w:t>Scenario 1</w:t>
      </w:r>
    </w:p>
    <w:p w:rsidR="004D1485" w:rsidRPr="00DE02BC" w:rsidRDefault="004D1485" w:rsidP="004D1485">
      <w:pPr>
        <w:tabs>
          <w:tab w:val="center" w:pos="4680"/>
        </w:tabs>
        <w:rPr>
          <w:rFonts w:ascii="Times New Roman" w:hAnsi="Times New Roman"/>
          <w:sz w:val="24"/>
          <w:szCs w:val="24"/>
        </w:rPr>
      </w:pPr>
      <w:r w:rsidRPr="00DE02BC">
        <w:rPr>
          <w:rFonts w:ascii="Times New Roman" w:hAnsi="Times New Roman"/>
          <w:sz w:val="24"/>
          <w:szCs w:val="24"/>
        </w:rPr>
        <w:t xml:space="preserve">Mrs. Brown is a home visitor for a county agency that serves children from birth to age 3 who have moderate to severe disabilities.  Because of the nature of her program, the majority of her clients have been identified as having a disability since birth.  Mrs. Brown needs to choose an assessment that she will use bi-annually to identify general instructional/service goals for the following six months.  </w:t>
      </w:r>
    </w:p>
    <w:p w:rsidR="004D1485" w:rsidRPr="00DE02BC" w:rsidRDefault="004D1485" w:rsidP="004D1485">
      <w:pPr>
        <w:tabs>
          <w:tab w:val="center" w:pos="4680"/>
        </w:tabs>
        <w:rPr>
          <w:rFonts w:ascii="Times New Roman" w:hAnsi="Times New Roman"/>
          <w:sz w:val="24"/>
          <w:szCs w:val="24"/>
        </w:rPr>
      </w:pPr>
    </w:p>
    <w:p w:rsidR="00DE02BC" w:rsidRPr="00DE02BC" w:rsidRDefault="00DE02BC" w:rsidP="004D1485">
      <w:pPr>
        <w:tabs>
          <w:tab w:val="center" w:pos="4680"/>
        </w:tabs>
        <w:rPr>
          <w:rFonts w:ascii="Times New Roman" w:hAnsi="Times New Roman"/>
          <w:b/>
          <w:sz w:val="24"/>
          <w:szCs w:val="24"/>
        </w:rPr>
      </w:pPr>
      <w:r w:rsidRPr="00DE02BC">
        <w:rPr>
          <w:rFonts w:ascii="Times New Roman" w:hAnsi="Times New Roman"/>
          <w:b/>
          <w:sz w:val="24"/>
          <w:szCs w:val="24"/>
        </w:rPr>
        <w:t>Scenario 2</w:t>
      </w:r>
    </w:p>
    <w:p w:rsidR="004D1485" w:rsidRPr="00DE02BC" w:rsidRDefault="004D1485" w:rsidP="004D1485">
      <w:pPr>
        <w:tabs>
          <w:tab w:val="center" w:pos="4680"/>
        </w:tabs>
        <w:rPr>
          <w:rFonts w:ascii="Times New Roman" w:hAnsi="Times New Roman"/>
          <w:sz w:val="24"/>
          <w:szCs w:val="24"/>
        </w:rPr>
      </w:pPr>
      <w:r w:rsidRPr="00DE02BC">
        <w:rPr>
          <w:rFonts w:ascii="Times New Roman" w:hAnsi="Times New Roman"/>
          <w:sz w:val="24"/>
          <w:szCs w:val="24"/>
        </w:rPr>
        <w:t xml:space="preserve">Miss </w:t>
      </w:r>
      <w:r w:rsidR="006B040F" w:rsidRPr="00DE02BC">
        <w:rPr>
          <w:rFonts w:ascii="Times New Roman" w:hAnsi="Times New Roman"/>
          <w:sz w:val="24"/>
          <w:szCs w:val="24"/>
        </w:rPr>
        <w:t>Grida is</w:t>
      </w:r>
      <w:r w:rsidRPr="00DE02BC">
        <w:rPr>
          <w:rFonts w:ascii="Times New Roman" w:hAnsi="Times New Roman"/>
          <w:sz w:val="24"/>
          <w:szCs w:val="24"/>
        </w:rPr>
        <w:t xml:space="preserve"> a preschool intervention specialist who teaches two classes, each with 6 typically-developing peers and 6 children with identified disabilities.  Her class is considered cross-categorical, meaning that she can have students with any category of disability in her class.  Therefore, the range of abilities in her class varies from year-to-year, but can include children who have severe developmental and physical impairments to children who demonstrate abilities well-above what is typical for their age.  Additionally, Miss </w:t>
      </w:r>
      <w:proofErr w:type="spellStart"/>
      <w:r w:rsidRPr="00DE02BC">
        <w:rPr>
          <w:rFonts w:ascii="Times New Roman" w:hAnsi="Times New Roman"/>
          <w:sz w:val="24"/>
          <w:szCs w:val="24"/>
        </w:rPr>
        <w:t>Grida</w:t>
      </w:r>
      <w:proofErr w:type="spellEnd"/>
      <w:r w:rsidRPr="00DE02BC">
        <w:rPr>
          <w:rFonts w:ascii="Times New Roman" w:hAnsi="Times New Roman"/>
          <w:sz w:val="24"/>
          <w:szCs w:val="24"/>
        </w:rPr>
        <w:t xml:space="preserve"> often has students with “splinter skills” in her class, which means they have significant discrepancies between their functioning either within or between developmental domains.  (For example, a four-year-old who is non-verbal, but can run and jump would be functioning age-appropriately in the gross motor domain while demonstrating a significant delay in the communication domain.)  Miss </w:t>
      </w:r>
      <w:proofErr w:type="spellStart"/>
      <w:r w:rsidRPr="00DE02BC">
        <w:rPr>
          <w:rFonts w:ascii="Times New Roman" w:hAnsi="Times New Roman"/>
          <w:sz w:val="24"/>
          <w:szCs w:val="24"/>
        </w:rPr>
        <w:t>Grida</w:t>
      </w:r>
      <w:proofErr w:type="spellEnd"/>
      <w:r w:rsidRPr="00DE02BC">
        <w:rPr>
          <w:rFonts w:ascii="Times New Roman" w:hAnsi="Times New Roman"/>
          <w:sz w:val="24"/>
          <w:szCs w:val="24"/>
        </w:rPr>
        <w:t xml:space="preserve"> and her team are looking for an assessment that will provide them with useful information about all of their students to guide instruction.</w:t>
      </w:r>
    </w:p>
    <w:p w:rsidR="004D1485" w:rsidRPr="00DE02BC" w:rsidRDefault="004D1485" w:rsidP="004D1485">
      <w:pPr>
        <w:tabs>
          <w:tab w:val="center" w:pos="4680"/>
        </w:tabs>
        <w:rPr>
          <w:rFonts w:ascii="Times New Roman" w:hAnsi="Times New Roman"/>
          <w:sz w:val="24"/>
          <w:szCs w:val="24"/>
        </w:rPr>
      </w:pPr>
    </w:p>
    <w:p w:rsidR="00DE02BC" w:rsidRPr="00DE02BC" w:rsidRDefault="00DE02BC" w:rsidP="004D1485">
      <w:pPr>
        <w:tabs>
          <w:tab w:val="center" w:pos="4680"/>
        </w:tabs>
        <w:rPr>
          <w:rFonts w:ascii="Times New Roman" w:hAnsi="Times New Roman"/>
          <w:b/>
          <w:sz w:val="24"/>
          <w:szCs w:val="24"/>
        </w:rPr>
      </w:pPr>
      <w:r w:rsidRPr="00DE02BC">
        <w:rPr>
          <w:rFonts w:ascii="Times New Roman" w:hAnsi="Times New Roman"/>
          <w:b/>
          <w:sz w:val="24"/>
          <w:szCs w:val="24"/>
        </w:rPr>
        <w:t>Scenario 3</w:t>
      </w:r>
    </w:p>
    <w:p w:rsidR="004D1485" w:rsidRPr="00DE02BC" w:rsidRDefault="004D1485" w:rsidP="004D1485">
      <w:pPr>
        <w:tabs>
          <w:tab w:val="center" w:pos="4680"/>
        </w:tabs>
        <w:rPr>
          <w:rFonts w:ascii="Times New Roman" w:hAnsi="Times New Roman"/>
          <w:sz w:val="24"/>
          <w:szCs w:val="24"/>
        </w:rPr>
      </w:pPr>
      <w:r w:rsidRPr="00DE02BC">
        <w:rPr>
          <w:rFonts w:ascii="Times New Roman" w:hAnsi="Times New Roman"/>
          <w:sz w:val="24"/>
          <w:szCs w:val="24"/>
        </w:rPr>
        <w:t>Mr. P. is a first grade teacher general education teacher.  He has 18 students in his class including one student who has been diagnosed as emotionally disturbed, one student with a diagnosed learning disability, and several students who he is watching carefully because he has concerns about their work and behaviors.  Mr. P. teaches in a K-3 public school with 4 classes of each grade.  Each classroom has approximately 20 students, and students with mild-to-moderate disabilities are included in the general classrooms with push-in and pull-out intervention services.  Children with severe disabilities who live in the boundaries of this school are bused to one of several other elementary buildings that have specialized units.  Mr. P. is representing the first grade team on a building-wide committee to evaluate the assessments they currently use at the beginning of each school year to document a developmental baseline for each student and identify target skills that each student needs to work on that year.</w:t>
      </w:r>
    </w:p>
    <w:p w:rsidR="004D1485" w:rsidRPr="00EF3C41" w:rsidRDefault="004D1485" w:rsidP="004D1485">
      <w:pPr>
        <w:ind w:left="720"/>
        <w:rPr>
          <w:rFonts w:ascii="Times New Roman" w:hAnsi="Times New Roman"/>
          <w:sz w:val="24"/>
          <w:szCs w:val="24"/>
        </w:rPr>
      </w:pPr>
    </w:p>
    <w:p w:rsidR="00F06F4E" w:rsidRPr="00F06F4E" w:rsidRDefault="00F06F4E" w:rsidP="004D1485">
      <w:pPr>
        <w:spacing w:after="240"/>
        <w:ind w:left="360"/>
        <w:rPr>
          <w:rFonts w:ascii="Times New Roman" w:eastAsia="Times New Roman" w:hAnsi="Times New Roman"/>
          <w:sz w:val="24"/>
          <w:szCs w:val="24"/>
        </w:rPr>
      </w:pPr>
      <w:r w:rsidRPr="00F06F4E">
        <w:rPr>
          <w:rFonts w:ascii="Times New Roman" w:eastAsia="Times New Roman" w:hAnsi="Times New Roman"/>
          <w:sz w:val="24"/>
          <w:szCs w:val="24"/>
        </w:rPr>
        <w:br/>
      </w:r>
    </w:p>
    <w:p w:rsidR="004D1485" w:rsidRPr="004D1485" w:rsidRDefault="00DE02BC" w:rsidP="004D1485">
      <w:pPr>
        <w:rPr>
          <w:rFonts w:ascii="Times New Roman" w:hAnsi="Times New Roman"/>
          <w:sz w:val="24"/>
          <w:szCs w:val="24"/>
        </w:rPr>
      </w:pPr>
      <w:r>
        <w:rPr>
          <w:rFonts w:ascii="Times New Roman" w:eastAsia="Times New Roman" w:hAnsi="Times New Roman"/>
          <w:b/>
          <w:bCs/>
          <w:sz w:val="26"/>
        </w:rPr>
        <w:t xml:space="preserve">Weekly </w:t>
      </w:r>
      <w:r w:rsidR="00F06F4E" w:rsidRPr="00F06F4E">
        <w:rPr>
          <w:rFonts w:ascii="Times New Roman" w:eastAsia="Times New Roman" w:hAnsi="Times New Roman"/>
          <w:b/>
          <w:bCs/>
          <w:sz w:val="26"/>
        </w:rPr>
        <w:t xml:space="preserve">Reflection Prompts </w:t>
      </w:r>
    </w:p>
    <w:p w:rsidR="004D1485" w:rsidRPr="004D1485" w:rsidRDefault="004D1485" w:rsidP="004D1485">
      <w:pPr>
        <w:numPr>
          <w:ilvl w:val="0"/>
          <w:numId w:val="8"/>
        </w:numPr>
        <w:rPr>
          <w:rFonts w:ascii="Times New Roman" w:hAnsi="Times New Roman"/>
          <w:sz w:val="26"/>
          <w:szCs w:val="26"/>
        </w:rPr>
      </w:pPr>
      <w:r w:rsidRPr="004D1485">
        <w:rPr>
          <w:rFonts w:ascii="Times New Roman" w:hAnsi="Times New Roman"/>
          <w:sz w:val="26"/>
          <w:szCs w:val="26"/>
        </w:rPr>
        <w:t>Why is it important to consider the child’s interests and preferences?</w:t>
      </w:r>
    </w:p>
    <w:p w:rsidR="004D1485" w:rsidRPr="004D1485" w:rsidRDefault="004D1485" w:rsidP="004D1485">
      <w:pPr>
        <w:numPr>
          <w:ilvl w:val="0"/>
          <w:numId w:val="8"/>
        </w:numPr>
        <w:rPr>
          <w:rFonts w:ascii="Times New Roman" w:hAnsi="Times New Roman"/>
          <w:sz w:val="26"/>
          <w:szCs w:val="26"/>
        </w:rPr>
      </w:pPr>
      <w:r w:rsidRPr="004D1485">
        <w:rPr>
          <w:rFonts w:ascii="Times New Roman" w:hAnsi="Times New Roman"/>
          <w:sz w:val="26"/>
          <w:szCs w:val="26"/>
        </w:rPr>
        <w:t>What is the function of assessment in the curriculum frameworks model?</w:t>
      </w:r>
    </w:p>
    <w:p w:rsidR="004D1485" w:rsidRPr="004D1485" w:rsidRDefault="004D1485" w:rsidP="004D1485">
      <w:pPr>
        <w:numPr>
          <w:ilvl w:val="0"/>
          <w:numId w:val="8"/>
        </w:numPr>
        <w:rPr>
          <w:rFonts w:ascii="Times New Roman" w:hAnsi="Times New Roman"/>
          <w:sz w:val="26"/>
          <w:szCs w:val="26"/>
        </w:rPr>
      </w:pPr>
      <w:r w:rsidRPr="004D1485">
        <w:rPr>
          <w:rFonts w:ascii="Times New Roman" w:hAnsi="Times New Roman"/>
          <w:sz w:val="26"/>
          <w:szCs w:val="26"/>
        </w:rPr>
        <w:t>What conclusions can you draw about the values underlying the quality features and/or the 8 standards and quality indicators?</w:t>
      </w:r>
    </w:p>
    <w:p w:rsidR="004D1485" w:rsidRPr="004D1485" w:rsidRDefault="004D1485" w:rsidP="004D1485">
      <w:pPr>
        <w:numPr>
          <w:ilvl w:val="0"/>
          <w:numId w:val="8"/>
        </w:numPr>
        <w:rPr>
          <w:rFonts w:ascii="Times New Roman" w:hAnsi="Times New Roman"/>
          <w:sz w:val="26"/>
          <w:szCs w:val="26"/>
        </w:rPr>
      </w:pPr>
      <w:r w:rsidRPr="004D1485">
        <w:rPr>
          <w:rFonts w:ascii="Times New Roman" w:hAnsi="Times New Roman"/>
          <w:sz w:val="26"/>
          <w:szCs w:val="26"/>
        </w:rPr>
        <w:t>Why is authenticity an important aspect of quality assessment practices in early childhood education?</w:t>
      </w:r>
    </w:p>
    <w:p w:rsidR="001677DB" w:rsidRDefault="004D1485" w:rsidP="004D1485">
      <w:pPr>
        <w:numPr>
          <w:ilvl w:val="0"/>
          <w:numId w:val="8"/>
        </w:numPr>
        <w:rPr>
          <w:rFonts w:ascii="Times New Roman" w:hAnsi="Times New Roman"/>
          <w:sz w:val="26"/>
          <w:szCs w:val="26"/>
        </w:rPr>
      </w:pPr>
      <w:r w:rsidRPr="004D1485">
        <w:rPr>
          <w:rFonts w:ascii="Times New Roman" w:hAnsi="Times New Roman"/>
          <w:sz w:val="26"/>
          <w:szCs w:val="26"/>
        </w:rPr>
        <w:t xml:space="preserve">How might the results of an authentic assessment differ from the results of a conventional assessment?  </w:t>
      </w:r>
    </w:p>
    <w:p w:rsidR="004D1485" w:rsidRPr="004D1485" w:rsidRDefault="004D1485" w:rsidP="004D1485">
      <w:pPr>
        <w:numPr>
          <w:ilvl w:val="0"/>
          <w:numId w:val="8"/>
        </w:numPr>
        <w:rPr>
          <w:rFonts w:ascii="Times New Roman" w:hAnsi="Times New Roman"/>
          <w:sz w:val="26"/>
          <w:szCs w:val="26"/>
        </w:rPr>
      </w:pPr>
      <w:r w:rsidRPr="004D1485">
        <w:rPr>
          <w:rFonts w:ascii="Times New Roman" w:hAnsi="Times New Roman"/>
          <w:sz w:val="26"/>
          <w:szCs w:val="26"/>
        </w:rPr>
        <w:t>Are there differences in how the results of authentic and conventional assessments could be used?</w:t>
      </w:r>
    </w:p>
    <w:p w:rsidR="004D1485" w:rsidRPr="004D1485" w:rsidRDefault="004D1485" w:rsidP="004D1485">
      <w:pPr>
        <w:numPr>
          <w:ilvl w:val="0"/>
          <w:numId w:val="8"/>
        </w:numPr>
        <w:rPr>
          <w:rFonts w:ascii="Times New Roman" w:hAnsi="Times New Roman"/>
          <w:sz w:val="26"/>
          <w:szCs w:val="26"/>
        </w:rPr>
      </w:pPr>
      <w:r w:rsidRPr="004D1485">
        <w:rPr>
          <w:rFonts w:ascii="Times New Roman" w:hAnsi="Times New Roman"/>
          <w:sz w:val="26"/>
          <w:szCs w:val="26"/>
        </w:rPr>
        <w:t>Can a norm-referenced assessment be authentic?</w:t>
      </w:r>
    </w:p>
    <w:p w:rsidR="004D1485" w:rsidRPr="004D1485" w:rsidRDefault="00F06F4E" w:rsidP="004D1485">
      <w:pPr>
        <w:numPr>
          <w:ilvl w:val="0"/>
          <w:numId w:val="8"/>
        </w:numPr>
        <w:rPr>
          <w:rFonts w:ascii="Times New Roman" w:eastAsia="Times New Roman" w:hAnsi="Times New Roman"/>
          <w:sz w:val="26"/>
          <w:szCs w:val="26"/>
        </w:rPr>
      </w:pPr>
      <w:r w:rsidRPr="004D1485">
        <w:rPr>
          <w:rFonts w:ascii="Times New Roman" w:eastAsia="Times New Roman" w:hAnsi="Times New Roman"/>
          <w:sz w:val="26"/>
          <w:szCs w:val="26"/>
        </w:rPr>
        <w:t>How is assessment within the curriculum framework similar or different from how you usually conceptualize assessment?</w:t>
      </w:r>
    </w:p>
    <w:p w:rsidR="004D1485" w:rsidRPr="004D1485" w:rsidRDefault="00F06F4E" w:rsidP="004D1485">
      <w:pPr>
        <w:numPr>
          <w:ilvl w:val="0"/>
          <w:numId w:val="8"/>
        </w:numPr>
        <w:rPr>
          <w:rFonts w:ascii="Times New Roman" w:eastAsia="Times New Roman" w:hAnsi="Times New Roman"/>
          <w:sz w:val="26"/>
          <w:szCs w:val="26"/>
        </w:rPr>
      </w:pPr>
      <w:r w:rsidRPr="004D1485">
        <w:rPr>
          <w:rFonts w:ascii="Times New Roman" w:eastAsia="Times New Roman" w:hAnsi="Times New Roman"/>
          <w:sz w:val="26"/>
          <w:szCs w:val="26"/>
        </w:rPr>
        <w:t xml:space="preserve"> How have you seen the assessment standards described in the readings implemented?</w:t>
      </w:r>
    </w:p>
    <w:p w:rsidR="004D1485" w:rsidRPr="004D1485" w:rsidRDefault="004D1485" w:rsidP="004D1485">
      <w:pPr>
        <w:numPr>
          <w:ilvl w:val="0"/>
          <w:numId w:val="8"/>
        </w:numPr>
        <w:rPr>
          <w:rFonts w:ascii="Times New Roman" w:eastAsia="Times New Roman" w:hAnsi="Times New Roman"/>
          <w:sz w:val="26"/>
          <w:szCs w:val="26"/>
        </w:rPr>
      </w:pPr>
      <w:r w:rsidRPr="004D1485">
        <w:rPr>
          <w:rFonts w:ascii="Times New Roman" w:eastAsia="Times New Roman" w:hAnsi="Times New Roman"/>
          <w:sz w:val="26"/>
          <w:szCs w:val="26"/>
        </w:rPr>
        <w:t xml:space="preserve">In your own words, how would you define assessment as a part of a curriculum framework? </w:t>
      </w:r>
    </w:p>
    <w:p w:rsidR="004D1485" w:rsidRPr="004D1485" w:rsidRDefault="004D1485" w:rsidP="004D1485">
      <w:pPr>
        <w:numPr>
          <w:ilvl w:val="0"/>
          <w:numId w:val="8"/>
        </w:numPr>
        <w:rPr>
          <w:rFonts w:ascii="Times New Roman" w:eastAsia="Times New Roman" w:hAnsi="Times New Roman"/>
          <w:i/>
          <w:iCs/>
          <w:sz w:val="26"/>
          <w:szCs w:val="26"/>
          <w:u w:val="single"/>
        </w:rPr>
      </w:pPr>
      <w:r w:rsidRPr="004D1485">
        <w:rPr>
          <w:rFonts w:ascii="Times New Roman" w:eastAsia="Times New Roman" w:hAnsi="Times New Roman"/>
          <w:sz w:val="26"/>
          <w:szCs w:val="26"/>
        </w:rPr>
        <w:t>What specific ways can you assess young children's</w:t>
      </w:r>
      <w:r w:rsidR="001677DB">
        <w:rPr>
          <w:rFonts w:ascii="Times New Roman" w:eastAsia="Times New Roman" w:hAnsi="Times New Roman"/>
          <w:sz w:val="26"/>
          <w:szCs w:val="26"/>
        </w:rPr>
        <w:t xml:space="preserve"> interests</w:t>
      </w:r>
      <w:r w:rsidRPr="004D1485">
        <w:rPr>
          <w:rFonts w:ascii="Times New Roman" w:eastAsia="Times New Roman" w:hAnsi="Times New Roman"/>
          <w:sz w:val="26"/>
          <w:szCs w:val="26"/>
        </w:rPr>
        <w:t xml:space="preserve">, particularly young children </w:t>
      </w:r>
      <w:r w:rsidR="001677DB">
        <w:rPr>
          <w:rFonts w:ascii="Times New Roman" w:eastAsia="Times New Roman" w:hAnsi="Times New Roman"/>
          <w:sz w:val="26"/>
          <w:szCs w:val="26"/>
        </w:rPr>
        <w:t>with disabilities?</w:t>
      </w:r>
    </w:p>
    <w:p w:rsidR="004D1485" w:rsidRPr="004D1485" w:rsidRDefault="004D1485" w:rsidP="004D1485">
      <w:pPr>
        <w:numPr>
          <w:ilvl w:val="0"/>
          <w:numId w:val="8"/>
        </w:numPr>
        <w:rPr>
          <w:rFonts w:ascii="Times New Roman" w:eastAsia="Times New Roman" w:hAnsi="Times New Roman"/>
          <w:sz w:val="26"/>
          <w:szCs w:val="26"/>
        </w:rPr>
      </w:pPr>
      <w:r w:rsidRPr="004D1485">
        <w:rPr>
          <w:rFonts w:ascii="Times New Roman" w:eastAsia="Times New Roman" w:hAnsi="Times New Roman"/>
          <w:sz w:val="26"/>
          <w:szCs w:val="26"/>
        </w:rPr>
        <w:t xml:space="preserve">Why do we </w:t>
      </w:r>
      <w:r w:rsidR="001677DB" w:rsidRPr="004D1485">
        <w:rPr>
          <w:rFonts w:ascii="Times New Roman" w:eastAsia="Times New Roman" w:hAnsi="Times New Roman"/>
          <w:sz w:val="26"/>
          <w:szCs w:val="26"/>
        </w:rPr>
        <w:t>respectfu</w:t>
      </w:r>
      <w:r w:rsidR="001677DB">
        <w:rPr>
          <w:rFonts w:ascii="Times New Roman" w:eastAsia="Times New Roman" w:hAnsi="Times New Roman"/>
          <w:sz w:val="26"/>
          <w:szCs w:val="26"/>
        </w:rPr>
        <w:t>l</w:t>
      </w:r>
      <w:r w:rsidR="001677DB" w:rsidRPr="004D1485">
        <w:rPr>
          <w:rFonts w:ascii="Times New Roman" w:eastAsia="Times New Roman" w:hAnsi="Times New Roman"/>
          <w:sz w:val="26"/>
          <w:szCs w:val="26"/>
        </w:rPr>
        <w:t>l</w:t>
      </w:r>
      <w:r w:rsidR="001677DB">
        <w:rPr>
          <w:rFonts w:ascii="Times New Roman" w:eastAsia="Times New Roman" w:hAnsi="Times New Roman"/>
          <w:sz w:val="26"/>
          <w:szCs w:val="26"/>
        </w:rPr>
        <w:t>y</w:t>
      </w:r>
      <w:r w:rsidR="001677DB" w:rsidRPr="004D1485">
        <w:rPr>
          <w:rFonts w:ascii="Times New Roman" w:eastAsia="Times New Roman" w:hAnsi="Times New Roman"/>
          <w:sz w:val="26"/>
          <w:szCs w:val="26"/>
        </w:rPr>
        <w:t xml:space="preserve"> </w:t>
      </w:r>
      <w:r w:rsidRPr="004D1485">
        <w:rPr>
          <w:rFonts w:ascii="Times New Roman" w:eastAsia="Times New Roman" w:hAnsi="Times New Roman"/>
          <w:sz w:val="26"/>
          <w:szCs w:val="26"/>
        </w:rPr>
        <w:t xml:space="preserve">assess family resources, priorities, and concerns? </w:t>
      </w:r>
    </w:p>
    <w:p w:rsidR="00F06F4E" w:rsidRPr="00F06F4E" w:rsidRDefault="00F06F4E" w:rsidP="00A702DD">
      <w:pPr>
        <w:rPr>
          <w:rFonts w:ascii="Times New Roman" w:eastAsia="Times New Roman" w:hAnsi="Times New Roman"/>
          <w:sz w:val="24"/>
          <w:szCs w:val="24"/>
        </w:rPr>
      </w:pPr>
      <w:r w:rsidRPr="00F06F4E">
        <w:rPr>
          <w:rFonts w:ascii="Times New Roman" w:eastAsia="Times New Roman" w:hAnsi="Times New Roman"/>
          <w:sz w:val="26"/>
          <w:szCs w:val="26"/>
        </w:rPr>
        <w:br/>
      </w:r>
      <w:r w:rsidRPr="00F06F4E">
        <w:rPr>
          <w:rFonts w:ascii="Times New Roman" w:eastAsia="Times New Roman" w:hAnsi="Times New Roman"/>
          <w:sz w:val="26"/>
          <w:szCs w:val="26"/>
        </w:rPr>
        <w:br/>
      </w:r>
    </w:p>
    <w:p w:rsidR="004E70E5" w:rsidRDefault="004E70E5" w:rsidP="00F06F4E"/>
    <w:sectPr w:rsidR="004E70E5" w:rsidSect="001323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061FA"/>
    <w:multiLevelType w:val="hybridMultilevel"/>
    <w:tmpl w:val="DED42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46C1E"/>
    <w:multiLevelType w:val="hybridMultilevel"/>
    <w:tmpl w:val="08143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EC5E8E"/>
    <w:multiLevelType w:val="multilevel"/>
    <w:tmpl w:val="582E3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DD269E"/>
    <w:multiLevelType w:val="multilevel"/>
    <w:tmpl w:val="7408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CD1D82"/>
    <w:multiLevelType w:val="multilevel"/>
    <w:tmpl w:val="5A56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067292"/>
    <w:multiLevelType w:val="multilevel"/>
    <w:tmpl w:val="2778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5F488A"/>
    <w:multiLevelType w:val="multilevel"/>
    <w:tmpl w:val="4788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831E7A"/>
    <w:multiLevelType w:val="hybridMultilevel"/>
    <w:tmpl w:val="D7CA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6"/>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oNotDisplayPageBoundaries/>
  <w:proofState w:spelling="clean" w:grammar="clean"/>
  <w:defaultTabStop w:val="720"/>
  <w:characterSpacingControl w:val="doNotCompress"/>
  <w:compat/>
  <w:rsids>
    <w:rsidRoot w:val="00F06F4E"/>
    <w:rsid w:val="00074013"/>
    <w:rsid w:val="001323E8"/>
    <w:rsid w:val="001335EB"/>
    <w:rsid w:val="001677DB"/>
    <w:rsid w:val="00190899"/>
    <w:rsid w:val="00467EC1"/>
    <w:rsid w:val="004D1485"/>
    <w:rsid w:val="004E70E5"/>
    <w:rsid w:val="005620F7"/>
    <w:rsid w:val="00581444"/>
    <w:rsid w:val="006B040F"/>
    <w:rsid w:val="008B4AA6"/>
    <w:rsid w:val="00911EFA"/>
    <w:rsid w:val="00A702DD"/>
    <w:rsid w:val="00BE38E1"/>
    <w:rsid w:val="00D43069"/>
    <w:rsid w:val="00DA3F93"/>
    <w:rsid w:val="00DD4DE3"/>
    <w:rsid w:val="00DD5411"/>
    <w:rsid w:val="00DE02BC"/>
    <w:rsid w:val="00F06F4E"/>
    <w:rsid w:val="00FD5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3E8"/>
    <w:rPr>
      <w:sz w:val="22"/>
      <w:szCs w:val="22"/>
    </w:rPr>
  </w:style>
  <w:style w:type="paragraph" w:styleId="Heading2">
    <w:name w:val="heading 2"/>
    <w:basedOn w:val="Normal"/>
    <w:link w:val="Heading2Char"/>
    <w:uiPriority w:val="9"/>
    <w:qFormat/>
    <w:rsid w:val="00F06F4E"/>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6F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06F4E"/>
    <w:rPr>
      <w:color w:val="0000FF"/>
      <w:u w:val="single"/>
    </w:rPr>
  </w:style>
  <w:style w:type="character" w:styleId="Strong">
    <w:name w:val="Strong"/>
    <w:basedOn w:val="DefaultParagraphFont"/>
    <w:uiPriority w:val="22"/>
    <w:qFormat/>
    <w:rsid w:val="00F06F4E"/>
    <w:rPr>
      <w:b/>
      <w:bCs/>
    </w:rPr>
  </w:style>
  <w:style w:type="character" w:styleId="Emphasis">
    <w:name w:val="Emphasis"/>
    <w:basedOn w:val="DefaultParagraphFont"/>
    <w:uiPriority w:val="20"/>
    <w:qFormat/>
    <w:rsid w:val="00F06F4E"/>
    <w:rPr>
      <w:i/>
      <w:iCs/>
    </w:rPr>
  </w:style>
  <w:style w:type="paragraph" w:styleId="BalloonText">
    <w:name w:val="Balloon Text"/>
    <w:basedOn w:val="Normal"/>
    <w:link w:val="BalloonTextChar"/>
    <w:uiPriority w:val="99"/>
    <w:semiHidden/>
    <w:unhideWhenUsed/>
    <w:rsid w:val="00F06F4E"/>
    <w:rPr>
      <w:rFonts w:ascii="Tahoma" w:hAnsi="Tahoma" w:cs="Tahoma"/>
      <w:sz w:val="16"/>
      <w:szCs w:val="16"/>
    </w:rPr>
  </w:style>
  <w:style w:type="character" w:customStyle="1" w:styleId="BalloonTextChar">
    <w:name w:val="Balloon Text Char"/>
    <w:basedOn w:val="DefaultParagraphFont"/>
    <w:link w:val="BalloonText"/>
    <w:uiPriority w:val="99"/>
    <w:semiHidden/>
    <w:rsid w:val="00F06F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53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Links>
    <vt:vector size="108" baseType="variant">
      <vt:variant>
        <vt:i4>7667839</vt:i4>
      </vt:variant>
      <vt:variant>
        <vt:i4>51</vt:i4>
      </vt:variant>
      <vt:variant>
        <vt:i4>0</vt:i4>
      </vt:variant>
      <vt:variant>
        <vt:i4>5</vt:i4>
      </vt:variant>
      <vt:variant>
        <vt:lpwstr>http://curriculumec.wikispaces.com/file/view/Child+Interest.pdf</vt:lpwstr>
      </vt:variant>
      <vt:variant>
        <vt:lpwstr/>
      </vt:variant>
      <vt:variant>
        <vt:i4>7667839</vt:i4>
      </vt:variant>
      <vt:variant>
        <vt:i4>48</vt:i4>
      </vt:variant>
      <vt:variant>
        <vt:i4>0</vt:i4>
      </vt:variant>
      <vt:variant>
        <vt:i4>5</vt:i4>
      </vt:variant>
      <vt:variant>
        <vt:lpwstr>http://curriculumec.wikispaces.com/file/view/Child+Interest.pdf</vt:lpwstr>
      </vt:variant>
      <vt:variant>
        <vt:lpwstr/>
      </vt:variant>
      <vt:variant>
        <vt:i4>3211391</vt:i4>
      </vt:variant>
      <vt:variant>
        <vt:i4>45</vt:i4>
      </vt:variant>
      <vt:variant>
        <vt:i4>0</vt:i4>
      </vt:variant>
      <vt:variant>
        <vt:i4>5</vt:i4>
      </vt:variant>
      <vt:variant>
        <vt:lpwstr>http://www.nectac.org/topics/families/famassess.asp</vt:lpwstr>
      </vt:variant>
      <vt:variant>
        <vt:lpwstr/>
      </vt:variant>
      <vt:variant>
        <vt:i4>3342459</vt:i4>
      </vt:variant>
      <vt:variant>
        <vt:i4>42</vt:i4>
      </vt:variant>
      <vt:variant>
        <vt:i4>0</vt:i4>
      </vt:variant>
      <vt:variant>
        <vt:i4>5</vt:i4>
      </vt:variant>
      <vt:variant>
        <vt:lpwstr>http://www.childwelfare.gov/famcentered/casework/assessment.cfm</vt:lpwstr>
      </vt:variant>
      <vt:variant>
        <vt:lpwstr/>
      </vt:variant>
      <vt:variant>
        <vt:i4>6488163</vt:i4>
      </vt:variant>
      <vt:variant>
        <vt:i4>39</vt:i4>
      </vt:variant>
      <vt:variant>
        <vt:i4>0</vt:i4>
      </vt:variant>
      <vt:variant>
        <vt:i4>5</vt:i4>
      </vt:variant>
      <vt:variant>
        <vt:lpwstr>http://curriculumec.wikispaces.com/file/view/Family+Assessment.pdf</vt:lpwstr>
      </vt:variant>
      <vt:variant>
        <vt:lpwstr/>
      </vt:variant>
      <vt:variant>
        <vt:i4>6488163</vt:i4>
      </vt:variant>
      <vt:variant>
        <vt:i4>36</vt:i4>
      </vt:variant>
      <vt:variant>
        <vt:i4>0</vt:i4>
      </vt:variant>
      <vt:variant>
        <vt:i4>5</vt:i4>
      </vt:variant>
      <vt:variant>
        <vt:lpwstr>http://curriculumec.wikispaces.com/file/view/Family+Assessment.pdf</vt:lpwstr>
      </vt:variant>
      <vt:variant>
        <vt:lpwstr/>
      </vt:variant>
      <vt:variant>
        <vt:i4>4325447</vt:i4>
      </vt:variant>
      <vt:variant>
        <vt:i4>33</vt:i4>
      </vt:variant>
      <vt:variant>
        <vt:i4>0</vt:i4>
      </vt:variant>
      <vt:variant>
        <vt:i4>5</vt:i4>
      </vt:variant>
      <vt:variant>
        <vt:lpwstr>http://curriculumec.wikispaces.com/file/view/ECO+Mapping.pdf</vt:lpwstr>
      </vt:variant>
      <vt:variant>
        <vt:lpwstr/>
      </vt:variant>
      <vt:variant>
        <vt:i4>4325447</vt:i4>
      </vt:variant>
      <vt:variant>
        <vt:i4>30</vt:i4>
      </vt:variant>
      <vt:variant>
        <vt:i4>0</vt:i4>
      </vt:variant>
      <vt:variant>
        <vt:i4>5</vt:i4>
      </vt:variant>
      <vt:variant>
        <vt:lpwstr>http://curriculumec.wikispaces.com/file/view/ECO+Mapping.pdf</vt:lpwstr>
      </vt:variant>
      <vt:variant>
        <vt:lpwstr/>
      </vt:variant>
      <vt:variant>
        <vt:i4>5439490</vt:i4>
      </vt:variant>
      <vt:variant>
        <vt:i4>27</vt:i4>
      </vt:variant>
      <vt:variant>
        <vt:i4>0</vt:i4>
      </vt:variant>
      <vt:variant>
        <vt:i4>5</vt:i4>
      </vt:variant>
      <vt:variant>
        <vt:lpwstr>http://curriculumec.wikispaces.com/file/view/Curriculum+Based+Assessment.pdf</vt:lpwstr>
      </vt:variant>
      <vt:variant>
        <vt:lpwstr/>
      </vt:variant>
      <vt:variant>
        <vt:i4>5439490</vt:i4>
      </vt:variant>
      <vt:variant>
        <vt:i4>24</vt:i4>
      </vt:variant>
      <vt:variant>
        <vt:i4>0</vt:i4>
      </vt:variant>
      <vt:variant>
        <vt:i4>5</vt:i4>
      </vt:variant>
      <vt:variant>
        <vt:lpwstr>http://curriculumec.wikispaces.com/file/view/Curriculum+Based+Assessment.pdf</vt:lpwstr>
      </vt:variant>
      <vt:variant>
        <vt:lpwstr/>
      </vt:variant>
      <vt:variant>
        <vt:i4>4259915</vt:i4>
      </vt:variant>
      <vt:variant>
        <vt:i4>21</vt:i4>
      </vt:variant>
      <vt:variant>
        <vt:i4>0</vt:i4>
      </vt:variant>
      <vt:variant>
        <vt:i4>5</vt:i4>
      </vt:variant>
      <vt:variant>
        <vt:lpwstr>http://curriculumec.wikispaces.com/file/view/Authentic+Assessment+Prevent+Mismeasure.pdf</vt:lpwstr>
      </vt:variant>
      <vt:variant>
        <vt:lpwstr/>
      </vt:variant>
      <vt:variant>
        <vt:i4>4259915</vt:i4>
      </vt:variant>
      <vt:variant>
        <vt:i4>18</vt:i4>
      </vt:variant>
      <vt:variant>
        <vt:i4>0</vt:i4>
      </vt:variant>
      <vt:variant>
        <vt:i4>5</vt:i4>
      </vt:variant>
      <vt:variant>
        <vt:lpwstr>http://curriculumec.wikispaces.com/file/view/Authentic+Assessment+Prevent+Mismeasure.pdf</vt:lpwstr>
      </vt:variant>
      <vt:variant>
        <vt:lpwstr/>
      </vt:variant>
      <vt:variant>
        <vt:i4>5308489</vt:i4>
      </vt:variant>
      <vt:variant>
        <vt:i4>15</vt:i4>
      </vt:variant>
      <vt:variant>
        <vt:i4>0</vt:i4>
      </vt:variant>
      <vt:variant>
        <vt:i4>5</vt:i4>
      </vt:variant>
      <vt:variant>
        <vt:lpwstr>http://curriculumec.wikispaces.com/file/view/Assessment+Standards.pdf</vt:lpwstr>
      </vt:variant>
      <vt:variant>
        <vt:lpwstr/>
      </vt:variant>
      <vt:variant>
        <vt:i4>5308489</vt:i4>
      </vt:variant>
      <vt:variant>
        <vt:i4>12</vt:i4>
      </vt:variant>
      <vt:variant>
        <vt:i4>0</vt:i4>
      </vt:variant>
      <vt:variant>
        <vt:i4>5</vt:i4>
      </vt:variant>
      <vt:variant>
        <vt:lpwstr>http://curriculumec.wikispaces.com/file/view/Assessment+Standards.pdf</vt:lpwstr>
      </vt:variant>
      <vt:variant>
        <vt:lpwstr/>
      </vt:variant>
      <vt:variant>
        <vt:i4>327702</vt:i4>
      </vt:variant>
      <vt:variant>
        <vt:i4>9</vt:i4>
      </vt:variant>
      <vt:variant>
        <vt:i4>0</vt:i4>
      </vt:variant>
      <vt:variant>
        <vt:i4>5</vt:i4>
      </vt:variant>
      <vt:variant>
        <vt:lpwstr>http://curriculumec.wikispaces.com/file/view/DEC+Recommeded+Practices+Examples+2.pdf</vt:lpwstr>
      </vt:variant>
      <vt:variant>
        <vt:lpwstr/>
      </vt:variant>
      <vt:variant>
        <vt:i4>327702</vt:i4>
      </vt:variant>
      <vt:variant>
        <vt:i4>6</vt:i4>
      </vt:variant>
      <vt:variant>
        <vt:i4>0</vt:i4>
      </vt:variant>
      <vt:variant>
        <vt:i4>5</vt:i4>
      </vt:variant>
      <vt:variant>
        <vt:lpwstr>http://curriculumec.wikispaces.com/file/view/DEC+Recommeded+Practices+Examples+2.pdf</vt:lpwstr>
      </vt:variant>
      <vt:variant>
        <vt:lpwstr/>
      </vt:variant>
      <vt:variant>
        <vt:i4>8192127</vt:i4>
      </vt:variant>
      <vt:variant>
        <vt:i4>3</vt:i4>
      </vt:variant>
      <vt:variant>
        <vt:i4>0</vt:i4>
      </vt:variant>
      <vt:variant>
        <vt:i4>5</vt:i4>
      </vt:variant>
      <vt:variant>
        <vt:lpwstr>http://curriculumec.wikispaces.com/file/view/DEC+Recommended+Practices+Examples.pdf</vt:lpwstr>
      </vt:variant>
      <vt:variant>
        <vt:lpwstr/>
      </vt:variant>
      <vt:variant>
        <vt:i4>8192127</vt:i4>
      </vt:variant>
      <vt:variant>
        <vt:i4>0</vt:i4>
      </vt:variant>
      <vt:variant>
        <vt:i4>0</vt:i4>
      </vt:variant>
      <vt:variant>
        <vt:i4>5</vt:i4>
      </vt:variant>
      <vt:variant>
        <vt:lpwstr>http://curriculumec.wikispaces.com/file/view/DEC+Recommended+Practices+Examples.pdf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Sophie</cp:lastModifiedBy>
  <cp:revision>5</cp:revision>
  <dcterms:created xsi:type="dcterms:W3CDTF">2010-10-02T14:52:00Z</dcterms:created>
  <dcterms:modified xsi:type="dcterms:W3CDTF">2010-10-02T15:03:00Z</dcterms:modified>
</cp:coreProperties>
</file>